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F" w:rsidRDefault="00A95734" w:rsidP="00BE12F5">
      <w:pPr>
        <w:rPr>
          <w:b/>
          <w:i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b/>
          <w:i/>
          <w:color w:val="000000"/>
          <w:sz w:val="22"/>
          <w:szCs w:val="22"/>
        </w:rPr>
        <w:t>Štandarté</w:t>
      </w:r>
      <w:proofErr w:type="spellEnd"/>
      <w:r>
        <w:rPr>
          <w:b/>
          <w:i/>
          <w:color w:val="000000"/>
          <w:sz w:val="22"/>
          <w:szCs w:val="22"/>
        </w:rPr>
        <w:t xml:space="preserve"> vybavenie domu</w:t>
      </w:r>
      <w:r w:rsidR="00FB07C6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FB07C6">
        <w:rPr>
          <w:b/>
          <w:i/>
          <w:color w:val="000000"/>
          <w:sz w:val="22"/>
          <w:szCs w:val="22"/>
        </w:rPr>
        <w:t>holodom</w:t>
      </w:r>
      <w:proofErr w:type="spellEnd"/>
      <w:r w:rsidR="00FB07C6">
        <w:rPr>
          <w:b/>
          <w:i/>
          <w:color w:val="000000"/>
          <w:sz w:val="22"/>
          <w:szCs w:val="22"/>
        </w:rPr>
        <w:t xml:space="preserve"> 138.</w:t>
      </w:r>
      <w:r w:rsidR="00BD3A8F">
        <w:rPr>
          <w:b/>
          <w:i/>
          <w:color w:val="000000"/>
          <w:sz w:val="22"/>
          <w:szCs w:val="22"/>
        </w:rPr>
        <w:t>000€</w:t>
      </w:r>
      <w:r>
        <w:rPr>
          <w:b/>
          <w:i/>
          <w:color w:val="000000"/>
          <w:sz w:val="22"/>
          <w:szCs w:val="22"/>
        </w:rPr>
        <w:t>:</w:t>
      </w:r>
    </w:p>
    <w:p w:rsidR="00A95734" w:rsidRDefault="00A95734" w:rsidP="00BE12F5">
      <w:pPr>
        <w:rPr>
          <w:b/>
          <w:i/>
          <w:color w:val="000000"/>
          <w:sz w:val="22"/>
          <w:szCs w:val="22"/>
        </w:rPr>
      </w:pPr>
    </w:p>
    <w:p w:rsidR="00BE12F5" w:rsidRDefault="00BE12F5" w:rsidP="00BE12F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Stavebné materiály domu: </w:t>
      </w:r>
    </w:p>
    <w:p w:rsidR="00BE12F5" w:rsidRDefault="00BE12F5" w:rsidP="00BE12F5">
      <w:pPr>
        <w:rPr>
          <w:b/>
          <w:i/>
          <w:color w:val="000000"/>
          <w:sz w:val="22"/>
          <w:szCs w:val="22"/>
        </w:rPr>
      </w:pPr>
    </w:p>
    <w:p w:rsidR="00BE12F5" w:rsidRDefault="00BE12F5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</w:t>
      </w:r>
      <w:r w:rsidR="003350B9">
        <w:rPr>
          <w:i/>
          <w:color w:val="000000"/>
          <w:sz w:val="22"/>
          <w:szCs w:val="22"/>
        </w:rPr>
        <w:t>bvodové múry brúsená tehla TD 24</w:t>
      </w:r>
      <w:r w:rsidR="005E112B">
        <w:rPr>
          <w:i/>
          <w:color w:val="000000"/>
          <w:sz w:val="22"/>
          <w:szCs w:val="22"/>
        </w:rPr>
        <w:t>0</w:t>
      </w:r>
      <w:r>
        <w:rPr>
          <w:i/>
          <w:color w:val="000000"/>
          <w:sz w:val="22"/>
          <w:szCs w:val="22"/>
        </w:rPr>
        <w:t xml:space="preserve"> PD </w:t>
      </w:r>
    </w:p>
    <w:p w:rsidR="00BE12F5" w:rsidRDefault="00BE12F5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priečky tehla podľa projektovej dokumentácie</w:t>
      </w:r>
    </w:p>
    <w:p w:rsidR="00BE12F5" w:rsidRDefault="00BD3A8F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Bramac</w:t>
      </w:r>
      <w:proofErr w:type="spellEnd"/>
      <w:r>
        <w:rPr>
          <w:i/>
          <w:color w:val="000000"/>
          <w:sz w:val="22"/>
          <w:szCs w:val="22"/>
        </w:rPr>
        <w:t xml:space="preserve"> Klasik – povrchová úprava </w:t>
      </w:r>
      <w:proofErr w:type="spellStart"/>
      <w:r>
        <w:rPr>
          <w:i/>
          <w:color w:val="000000"/>
          <w:sz w:val="22"/>
          <w:szCs w:val="22"/>
        </w:rPr>
        <w:t>Star</w:t>
      </w:r>
      <w:proofErr w:type="spellEnd"/>
    </w:p>
    <w:p w:rsidR="00BE12F5" w:rsidRDefault="00BE12F5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okná a vchodové dvere plastové, 5 komorové –</w:t>
      </w:r>
      <w:proofErr w:type="spellStart"/>
      <w:r>
        <w:rPr>
          <w:i/>
          <w:color w:val="000000"/>
          <w:sz w:val="22"/>
          <w:szCs w:val="22"/>
        </w:rPr>
        <w:t>troj</w:t>
      </w:r>
      <w:proofErr w:type="spellEnd"/>
      <w:r>
        <w:rPr>
          <w:i/>
          <w:color w:val="000000"/>
          <w:sz w:val="22"/>
          <w:szCs w:val="22"/>
        </w:rPr>
        <w:t xml:space="preserve"> sklo</w:t>
      </w:r>
      <w:r w:rsidR="00530823">
        <w:rPr>
          <w:i/>
          <w:color w:val="000000"/>
          <w:sz w:val="22"/>
          <w:szCs w:val="22"/>
        </w:rPr>
        <w:t xml:space="preserve"> – z vonku laminované</w:t>
      </w:r>
    </w:p>
    <w:p w:rsidR="00BE12F5" w:rsidRDefault="00A95734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strešná izolácia </w:t>
      </w:r>
      <w:proofErr w:type="spellStart"/>
      <w:r>
        <w:rPr>
          <w:i/>
          <w:color w:val="000000"/>
          <w:sz w:val="22"/>
          <w:szCs w:val="22"/>
        </w:rPr>
        <w:t>Isover</w:t>
      </w:r>
      <w:proofErr w:type="spellEnd"/>
      <w:r>
        <w:rPr>
          <w:i/>
          <w:color w:val="000000"/>
          <w:sz w:val="22"/>
          <w:szCs w:val="22"/>
        </w:rPr>
        <w:t xml:space="preserve"> 3</w:t>
      </w:r>
      <w:r w:rsidR="00BE12F5">
        <w:rPr>
          <w:i/>
          <w:color w:val="000000"/>
          <w:sz w:val="22"/>
          <w:szCs w:val="22"/>
        </w:rPr>
        <w:t xml:space="preserve">6 cm </w:t>
      </w:r>
    </w:p>
    <w:p w:rsidR="00BE12F5" w:rsidRDefault="005E112B" w:rsidP="00BE12F5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</w:t>
      </w:r>
      <w:r w:rsidR="00BD3A8F">
        <w:rPr>
          <w:i/>
          <w:color w:val="000000"/>
          <w:sz w:val="22"/>
          <w:szCs w:val="22"/>
        </w:rPr>
        <w:t xml:space="preserve">ateplenie fasády – polystyrén </w:t>
      </w:r>
      <w:r w:rsidR="002A1A4E">
        <w:rPr>
          <w:i/>
          <w:color w:val="000000"/>
          <w:sz w:val="22"/>
          <w:szCs w:val="22"/>
        </w:rPr>
        <w:t xml:space="preserve"> 20</w:t>
      </w:r>
      <w:r w:rsidR="00BE12F5">
        <w:rPr>
          <w:i/>
          <w:color w:val="000000"/>
          <w:sz w:val="22"/>
          <w:szCs w:val="22"/>
        </w:rPr>
        <w:t xml:space="preserve"> cm</w:t>
      </w:r>
      <w:r w:rsidR="00A95734">
        <w:rPr>
          <w:i/>
          <w:color w:val="000000"/>
          <w:sz w:val="22"/>
          <w:szCs w:val="22"/>
        </w:rPr>
        <w:t>, fasádna farba</w:t>
      </w:r>
      <w:r w:rsidR="002A1A4E">
        <w:rPr>
          <w:i/>
          <w:color w:val="000000"/>
          <w:sz w:val="22"/>
          <w:szCs w:val="22"/>
        </w:rPr>
        <w:t xml:space="preserve"> biela</w:t>
      </w:r>
    </w:p>
    <w:p w:rsidR="00A95734" w:rsidRPr="00A95734" w:rsidRDefault="00BD3A8F" w:rsidP="00A95734">
      <w:pPr>
        <w:numPr>
          <w:ilvl w:val="0"/>
          <w:numId w:val="1"/>
        </w:numPr>
        <w:tabs>
          <w:tab w:val="left" w:pos="705"/>
        </w:tabs>
        <w:ind w:left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</w:t>
      </w:r>
      <w:r w:rsidR="002A1A4E">
        <w:rPr>
          <w:i/>
          <w:color w:val="000000"/>
          <w:sz w:val="22"/>
          <w:szCs w:val="22"/>
        </w:rPr>
        <w:t>rúbka podlahového polystyrénu 15</w:t>
      </w:r>
      <w:r w:rsidR="00A95734">
        <w:rPr>
          <w:i/>
          <w:color w:val="000000"/>
          <w:sz w:val="22"/>
          <w:szCs w:val="22"/>
        </w:rPr>
        <w:t xml:space="preserve"> cm</w:t>
      </w:r>
    </w:p>
    <w:p w:rsidR="003A2F81" w:rsidRPr="00FA4620" w:rsidRDefault="0051653D" w:rsidP="003A2F81">
      <w:pPr>
        <w:numPr>
          <w:ilvl w:val="0"/>
          <w:numId w:val="1"/>
        </w:numPr>
        <w:tabs>
          <w:tab w:val="left" w:pos="705"/>
        </w:tabs>
        <w:ind w:left="705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murovaný komín </w:t>
      </w:r>
      <w:proofErr w:type="spellStart"/>
      <w:r w:rsidR="00BD3A8F">
        <w:rPr>
          <w:b/>
          <w:i/>
          <w:color w:val="000000"/>
          <w:sz w:val="22"/>
          <w:szCs w:val="22"/>
        </w:rPr>
        <w:t>Schiedel</w:t>
      </w:r>
      <w:proofErr w:type="spellEnd"/>
    </w:p>
    <w:p w:rsidR="00A95734" w:rsidRDefault="00A95734" w:rsidP="00BE12F5">
      <w:pPr>
        <w:numPr>
          <w:ilvl w:val="0"/>
          <w:numId w:val="1"/>
        </w:numPr>
        <w:tabs>
          <w:tab w:val="left" w:pos="705"/>
        </w:tabs>
        <w:ind w:left="705"/>
        <w:rPr>
          <w:b/>
          <w:i/>
          <w:color w:val="000000"/>
          <w:sz w:val="22"/>
          <w:szCs w:val="22"/>
        </w:rPr>
      </w:pPr>
      <w:r w:rsidRPr="00A95734">
        <w:rPr>
          <w:b/>
          <w:i/>
          <w:color w:val="000000"/>
          <w:sz w:val="22"/>
          <w:szCs w:val="22"/>
        </w:rPr>
        <w:t>dom je v kategórii A a kúrenie v kategórii A1, podľa najnovších energetických noriem</w:t>
      </w:r>
    </w:p>
    <w:p w:rsidR="00BE12F5" w:rsidRDefault="00BE12F5" w:rsidP="00BE12F5">
      <w:pPr>
        <w:rPr>
          <w:b/>
          <w:i/>
          <w:color w:val="000000"/>
          <w:sz w:val="22"/>
          <w:szCs w:val="22"/>
        </w:rPr>
      </w:pPr>
    </w:p>
    <w:p w:rsidR="0051653D" w:rsidRDefault="0051653D" w:rsidP="00BE12F5">
      <w:pPr>
        <w:rPr>
          <w:b/>
          <w:i/>
          <w:color w:val="000000"/>
          <w:sz w:val="22"/>
          <w:szCs w:val="22"/>
        </w:rPr>
      </w:pPr>
    </w:p>
    <w:p w:rsidR="00BE12F5" w:rsidRDefault="00BE12F5" w:rsidP="00BE12F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Interiér domu: </w:t>
      </w:r>
    </w:p>
    <w:p w:rsidR="00BE12F5" w:rsidRDefault="00BE12F5" w:rsidP="00BE12F5">
      <w:pPr>
        <w:ind w:right="-288"/>
        <w:rPr>
          <w:i/>
          <w:color w:val="000000"/>
          <w:sz w:val="22"/>
          <w:szCs w:val="22"/>
        </w:rPr>
      </w:pPr>
    </w:p>
    <w:p w:rsidR="00BE12F5" w:rsidRDefault="00BE12F5" w:rsidP="00BE12F5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na podlahách bude podlahový polystyrén a potery, pripravené na dlažby a </w:t>
      </w:r>
      <w:proofErr w:type="spellStart"/>
      <w:r>
        <w:rPr>
          <w:i/>
          <w:color w:val="000000"/>
          <w:sz w:val="22"/>
          <w:szCs w:val="22"/>
        </w:rPr>
        <w:t>pláv</w:t>
      </w:r>
      <w:proofErr w:type="spellEnd"/>
      <w:r>
        <w:rPr>
          <w:i/>
          <w:color w:val="000000"/>
          <w:sz w:val="22"/>
          <w:szCs w:val="22"/>
        </w:rPr>
        <w:t>. podlahy</w:t>
      </w:r>
    </w:p>
    <w:p w:rsidR="00BE12F5" w:rsidRDefault="00BE12F5" w:rsidP="00BE12F5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 xml:space="preserve">kompletné rozvody elektriky, vypínače a zásuvky biele – </w:t>
      </w:r>
      <w:proofErr w:type="spellStart"/>
      <w:r w:rsidR="00BD3A8F">
        <w:rPr>
          <w:i/>
          <w:color w:val="000000"/>
          <w:sz w:val="22"/>
          <w:szCs w:val="22"/>
        </w:rPr>
        <w:t>Legrand</w:t>
      </w:r>
      <w:proofErr w:type="spellEnd"/>
      <w:r w:rsidR="00BD3A8F">
        <w:rPr>
          <w:i/>
          <w:color w:val="000000"/>
          <w:sz w:val="22"/>
          <w:szCs w:val="22"/>
        </w:rPr>
        <w:t xml:space="preserve"> </w:t>
      </w:r>
      <w:proofErr w:type="spellStart"/>
      <w:r w:rsidR="00BD3A8F">
        <w:rPr>
          <w:i/>
          <w:color w:val="000000"/>
          <w:sz w:val="22"/>
          <w:szCs w:val="22"/>
        </w:rPr>
        <w:t>Niloe</w:t>
      </w:r>
      <w:proofErr w:type="spellEnd"/>
    </w:p>
    <w:p w:rsidR="00BD3A8F" w:rsidRDefault="00BE12F5" w:rsidP="00BD3A8F">
      <w:pPr>
        <w:ind w:left="708" w:right="-288" w:hanging="70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</w:r>
      <w:r w:rsidR="00BD3A8F">
        <w:rPr>
          <w:i/>
          <w:color w:val="000000"/>
          <w:sz w:val="22"/>
          <w:szCs w:val="22"/>
        </w:rPr>
        <w:t xml:space="preserve">kompletné elektrické podlahové kúrenie </w:t>
      </w:r>
      <w:proofErr w:type="spellStart"/>
      <w:r w:rsidR="00BD3A8F">
        <w:rPr>
          <w:i/>
          <w:color w:val="000000"/>
          <w:sz w:val="22"/>
          <w:szCs w:val="22"/>
        </w:rPr>
        <w:t>infra</w:t>
      </w:r>
      <w:proofErr w:type="spellEnd"/>
      <w:r w:rsidR="00BD3A8F">
        <w:rPr>
          <w:i/>
          <w:color w:val="000000"/>
          <w:sz w:val="22"/>
          <w:szCs w:val="22"/>
        </w:rPr>
        <w:t xml:space="preserve"> </w:t>
      </w:r>
      <w:proofErr w:type="spellStart"/>
      <w:r w:rsidR="00BD3A8F">
        <w:rPr>
          <w:i/>
          <w:color w:val="000000"/>
          <w:sz w:val="22"/>
          <w:szCs w:val="22"/>
        </w:rPr>
        <w:t>HiCarbon</w:t>
      </w:r>
      <w:proofErr w:type="spellEnd"/>
      <w:r w:rsidR="00BD3A8F">
        <w:rPr>
          <w:i/>
          <w:color w:val="000000"/>
          <w:sz w:val="22"/>
          <w:szCs w:val="22"/>
        </w:rPr>
        <w:t xml:space="preserve">  s individuálnou reguláciou miestností, v kúpeľni rebríkový radiátor</w:t>
      </w:r>
    </w:p>
    <w:p w:rsidR="00A0176F" w:rsidRDefault="00A0176F" w:rsidP="00BD3A8F">
      <w:pPr>
        <w:ind w:left="708" w:right="-288" w:hanging="70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zásobník na teplú vodu</w:t>
      </w:r>
      <w:r w:rsidR="00BD3A8F">
        <w:rPr>
          <w:i/>
          <w:color w:val="000000"/>
          <w:sz w:val="22"/>
          <w:szCs w:val="22"/>
        </w:rPr>
        <w:t xml:space="preserve"> 120L</w:t>
      </w:r>
    </w:p>
    <w:p w:rsidR="00BE12F5" w:rsidRDefault="00BE12F5" w:rsidP="00BE12F5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kompletné rozvody vody</w:t>
      </w:r>
    </w:p>
    <w:p w:rsidR="00BE12F5" w:rsidRDefault="00BE12F5" w:rsidP="00BE12F5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steny ako povrch bude použitá jemná omietka</w:t>
      </w:r>
    </w:p>
    <w:p w:rsidR="0051653D" w:rsidRPr="00530823" w:rsidRDefault="00A95734" w:rsidP="0051653D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 xml:space="preserve">kompletné </w:t>
      </w:r>
      <w:r w:rsidR="00C612FF">
        <w:rPr>
          <w:i/>
          <w:color w:val="000000"/>
          <w:sz w:val="22"/>
          <w:szCs w:val="22"/>
        </w:rPr>
        <w:t>sa</w:t>
      </w:r>
      <w:r>
        <w:rPr>
          <w:i/>
          <w:color w:val="000000"/>
          <w:sz w:val="22"/>
          <w:szCs w:val="22"/>
        </w:rPr>
        <w:t>drokartóny</w:t>
      </w:r>
    </w:p>
    <w:p w:rsidR="00BE12F5" w:rsidRDefault="00BE12F5" w:rsidP="0051653D">
      <w:pPr>
        <w:ind w:right="-288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BE12F5" w:rsidRDefault="00BE12F5" w:rsidP="00BE12F5">
      <w:pPr>
        <w:ind w:right="-288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Exteriér domu: </w:t>
      </w:r>
    </w:p>
    <w:p w:rsidR="00BE12F5" w:rsidRDefault="00BE12F5" w:rsidP="00BE12F5">
      <w:pPr>
        <w:ind w:left="705" w:right="-288"/>
        <w:rPr>
          <w:b/>
          <w:i/>
          <w:color w:val="000000"/>
          <w:sz w:val="22"/>
          <w:szCs w:val="22"/>
        </w:rPr>
      </w:pPr>
    </w:p>
    <w:p w:rsidR="00BE12F5" w:rsidRDefault="00BE12F5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predný plot z</w:t>
      </w:r>
      <w:r w:rsidR="00530823">
        <w:rPr>
          <w:i/>
          <w:color w:val="000000"/>
          <w:sz w:val="22"/>
          <w:szCs w:val="22"/>
        </w:rPr>
        <w:t> alpských štiepaných tvárnic</w:t>
      </w:r>
      <w:r w:rsidR="00953A66">
        <w:rPr>
          <w:i/>
          <w:color w:val="000000"/>
          <w:sz w:val="22"/>
          <w:szCs w:val="22"/>
        </w:rPr>
        <w:t xml:space="preserve"> 160</w:t>
      </w:r>
      <w:r>
        <w:rPr>
          <w:i/>
          <w:color w:val="000000"/>
          <w:sz w:val="22"/>
          <w:szCs w:val="22"/>
        </w:rPr>
        <w:t>cm</w:t>
      </w:r>
    </w:p>
    <w:p w:rsidR="00BE12F5" w:rsidRDefault="00BE12F5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bočné ploty oddeľujúce pozemok–</w:t>
      </w:r>
      <w:r w:rsidR="002A1A4E">
        <w:rPr>
          <w:i/>
          <w:color w:val="000000"/>
          <w:sz w:val="22"/>
          <w:szCs w:val="22"/>
        </w:rPr>
        <w:t>z boku betónový ,</w:t>
      </w:r>
      <w:r>
        <w:rPr>
          <w:i/>
          <w:color w:val="000000"/>
          <w:sz w:val="22"/>
          <w:szCs w:val="22"/>
        </w:rPr>
        <w:t xml:space="preserve"> </w:t>
      </w:r>
      <w:r w:rsidR="002A1A4E">
        <w:rPr>
          <w:i/>
          <w:color w:val="000000"/>
          <w:sz w:val="22"/>
          <w:szCs w:val="22"/>
        </w:rPr>
        <w:t>od suseda -</w:t>
      </w:r>
      <w:r>
        <w:rPr>
          <w:i/>
          <w:color w:val="000000"/>
          <w:sz w:val="22"/>
          <w:szCs w:val="22"/>
        </w:rPr>
        <w:t xml:space="preserve">zelené </w:t>
      </w:r>
      <w:proofErr w:type="spellStart"/>
      <w:r>
        <w:rPr>
          <w:i/>
          <w:color w:val="000000"/>
          <w:sz w:val="22"/>
          <w:szCs w:val="22"/>
        </w:rPr>
        <w:t>stĺpliky</w:t>
      </w:r>
      <w:proofErr w:type="spellEnd"/>
      <w:r>
        <w:rPr>
          <w:i/>
          <w:color w:val="000000"/>
          <w:sz w:val="22"/>
          <w:szCs w:val="22"/>
        </w:rPr>
        <w:t xml:space="preserve"> a pletivo 180 cm</w:t>
      </w:r>
    </w:p>
    <w:p w:rsidR="00BE12F5" w:rsidRDefault="00BE12F5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2 parkovacie miesta zo zámkovej dlažby, chodník, spolu 40m2</w:t>
      </w:r>
    </w:p>
    <w:p w:rsidR="00BE12F5" w:rsidRDefault="00BE12F5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t</w:t>
      </w:r>
      <w:r w:rsidR="005E112B">
        <w:rPr>
          <w:i/>
          <w:color w:val="000000"/>
          <w:sz w:val="22"/>
          <w:szCs w:val="22"/>
        </w:rPr>
        <w:t>erasa za domom zámková dlažba 16</w:t>
      </w:r>
      <w:r>
        <w:rPr>
          <w:i/>
          <w:color w:val="000000"/>
          <w:sz w:val="22"/>
          <w:szCs w:val="22"/>
        </w:rPr>
        <w:t xml:space="preserve"> m2</w:t>
      </w:r>
    </w:p>
    <w:p w:rsidR="00530823" w:rsidRDefault="00530823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r>
        <w:rPr>
          <w:i/>
          <w:color w:val="000000"/>
          <w:sz w:val="22"/>
          <w:szCs w:val="22"/>
        </w:rPr>
        <w:tab/>
      </w:r>
      <w:proofErr w:type="spellStart"/>
      <w:r>
        <w:rPr>
          <w:i/>
          <w:color w:val="000000"/>
          <w:sz w:val="22"/>
          <w:szCs w:val="22"/>
        </w:rPr>
        <w:t>rýny</w:t>
      </w:r>
      <w:proofErr w:type="spellEnd"/>
      <w:r>
        <w:rPr>
          <w:i/>
          <w:color w:val="000000"/>
          <w:sz w:val="22"/>
          <w:szCs w:val="22"/>
        </w:rPr>
        <w:t xml:space="preserve"> antracit</w:t>
      </w:r>
    </w:p>
    <w:p w:rsidR="00530823" w:rsidRDefault="002A1A4E" w:rsidP="00BE12F5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čistička odpadových vô</w:t>
      </w:r>
      <w:r w:rsidR="00530823">
        <w:rPr>
          <w:i/>
          <w:color w:val="000000"/>
          <w:sz w:val="22"/>
          <w:szCs w:val="22"/>
        </w:rPr>
        <w:t>d s nádobou na polievanie + predpríprava kanalizácia</w:t>
      </w:r>
    </w:p>
    <w:p w:rsidR="0051653D" w:rsidRDefault="0051653D" w:rsidP="00BD3A8F">
      <w:pPr>
        <w:ind w:right="-288"/>
        <w:rPr>
          <w:i/>
          <w:color w:val="000000"/>
          <w:sz w:val="22"/>
          <w:szCs w:val="22"/>
        </w:rPr>
      </w:pPr>
    </w:p>
    <w:p w:rsidR="0051653D" w:rsidRPr="00A95734" w:rsidRDefault="0051653D" w:rsidP="0051653D">
      <w:pPr>
        <w:ind w:right="-288"/>
        <w:rPr>
          <w:b/>
          <w:i/>
          <w:color w:val="17365D"/>
          <w:sz w:val="22"/>
          <w:szCs w:val="22"/>
        </w:rPr>
      </w:pPr>
      <w:r w:rsidRPr="00A95734">
        <w:rPr>
          <w:b/>
          <w:i/>
          <w:color w:val="000000"/>
          <w:sz w:val="22"/>
          <w:szCs w:val="22"/>
        </w:rPr>
        <w:t xml:space="preserve">Na  </w:t>
      </w:r>
      <w:proofErr w:type="spellStart"/>
      <w:r w:rsidRPr="00A95734">
        <w:rPr>
          <w:b/>
          <w:i/>
          <w:color w:val="000000"/>
          <w:sz w:val="22"/>
          <w:szCs w:val="22"/>
        </w:rPr>
        <w:t>klúč</w:t>
      </w:r>
      <w:proofErr w:type="spellEnd"/>
      <w:r w:rsidR="00BD3A8F">
        <w:rPr>
          <w:b/>
          <w:i/>
          <w:color w:val="000000"/>
          <w:sz w:val="22"/>
          <w:szCs w:val="22"/>
        </w:rPr>
        <w:t xml:space="preserve"> </w:t>
      </w:r>
    </w:p>
    <w:p w:rsidR="0051653D" w:rsidRDefault="0051653D" w:rsidP="0051653D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>steny budú vymaľované na bielo</w:t>
      </w:r>
    </w:p>
    <w:p w:rsidR="0051653D" w:rsidRDefault="0051653D" w:rsidP="0051653D">
      <w:pPr>
        <w:ind w:right="-288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>
        <w:rPr>
          <w:i/>
          <w:color w:val="000000"/>
          <w:sz w:val="22"/>
          <w:szCs w:val="22"/>
        </w:rPr>
        <w:tab/>
        <w:t xml:space="preserve">drevené fóliové dvere a zárubne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180.- EUR / kus </w:t>
      </w:r>
    </w:p>
    <w:p w:rsidR="0051653D" w:rsidRDefault="0051653D" w:rsidP="0051653D">
      <w:pPr>
        <w:ind w:right="-427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  <w:t>podlahy budú riešené formou laminátových parkiet a keramickej dlažby v hodnote do 12.- EUR/m2</w:t>
      </w:r>
    </w:p>
    <w:p w:rsidR="0051653D" w:rsidRDefault="0051653D" w:rsidP="0051653D">
      <w:pPr>
        <w:ind w:right="-288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  <w:t>obklady v kúpeľni budú v hodnote do 12 .- EUR/m2</w:t>
      </w:r>
    </w:p>
    <w:p w:rsidR="00BD3A8F" w:rsidRDefault="00BD3A8F" w:rsidP="0051653D">
      <w:pPr>
        <w:ind w:right="-28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ab/>
        <w:t>na schodoch bude keramická dlažba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  <w:t xml:space="preserve">kúpeľňa na bude obsahovať komplet </w:t>
      </w:r>
      <w:proofErr w:type="spellStart"/>
      <w:r>
        <w:rPr>
          <w:i/>
          <w:sz w:val="22"/>
          <w:szCs w:val="22"/>
        </w:rPr>
        <w:t>sanitu</w:t>
      </w:r>
      <w:proofErr w:type="spellEnd"/>
      <w:r>
        <w:rPr>
          <w:i/>
          <w:sz w:val="22"/>
          <w:szCs w:val="22"/>
        </w:rPr>
        <w:t xml:space="preserve"> (vaňa, sprchový kút, 2 x umývadlo, 1 x závesné WC a batérie v </w:t>
      </w:r>
      <w:proofErr w:type="spellStart"/>
      <w:r>
        <w:rPr>
          <w:i/>
          <w:sz w:val="22"/>
          <w:szCs w:val="22"/>
        </w:rPr>
        <w:t>štandartnom</w:t>
      </w:r>
      <w:proofErr w:type="spellEnd"/>
      <w:r>
        <w:rPr>
          <w:i/>
          <w:sz w:val="22"/>
          <w:szCs w:val="22"/>
        </w:rPr>
        <w:t xml:space="preserve"> prevedení )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ab/>
      </w:r>
      <w:r w:rsidR="00BD3A8F">
        <w:rPr>
          <w:i/>
          <w:sz w:val="22"/>
          <w:szCs w:val="22"/>
        </w:rPr>
        <w:t>kúpeľňa</w:t>
      </w:r>
      <w:r>
        <w:rPr>
          <w:i/>
          <w:sz w:val="22"/>
          <w:szCs w:val="22"/>
        </w:rPr>
        <w:t xml:space="preserve"> 2 bude obsahovať komplet </w:t>
      </w:r>
      <w:proofErr w:type="spellStart"/>
      <w:r>
        <w:rPr>
          <w:i/>
          <w:sz w:val="22"/>
          <w:szCs w:val="22"/>
        </w:rPr>
        <w:t>sanitu</w:t>
      </w:r>
      <w:proofErr w:type="spellEnd"/>
      <w:r>
        <w:rPr>
          <w:i/>
          <w:sz w:val="22"/>
          <w:szCs w:val="22"/>
        </w:rPr>
        <w:t xml:space="preserve">, 1x závesné WC, </w:t>
      </w:r>
      <w:r w:rsidR="00BD3A8F">
        <w:rPr>
          <w:i/>
          <w:sz w:val="22"/>
          <w:szCs w:val="22"/>
        </w:rPr>
        <w:t xml:space="preserve">sprchový kút, </w:t>
      </w:r>
      <w:r>
        <w:rPr>
          <w:i/>
          <w:sz w:val="22"/>
          <w:szCs w:val="22"/>
        </w:rPr>
        <w:t>umývadlo malé, batéria malá)</w:t>
      </w:r>
    </w:p>
    <w:p w:rsidR="0051653D" w:rsidRDefault="0051653D" w:rsidP="0051653D">
      <w:pPr>
        <w:ind w:left="705" w:right="-288" w:hanging="705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rohová vaňa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color w:val="000000"/>
          <w:sz w:val="22"/>
          <w:szCs w:val="22"/>
        </w:rPr>
        <w:t xml:space="preserve">200.- EUR 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sprchový kút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250.- EUR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 xml:space="preserve">vaňová batéria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60 .- EUR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 xml:space="preserve">umývadlo </w:t>
      </w:r>
      <w:proofErr w:type="spellStart"/>
      <w:r>
        <w:rPr>
          <w:i/>
          <w:sz w:val="22"/>
          <w:szCs w:val="22"/>
        </w:rPr>
        <w:t>kúpeľnové</w:t>
      </w:r>
      <w:proofErr w:type="spellEnd"/>
      <w:r>
        <w:rPr>
          <w:i/>
          <w:sz w:val="22"/>
          <w:szCs w:val="22"/>
        </w:rPr>
        <w:t xml:space="preserve"> 2ks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83 .- EUR / kus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batéria umývadlová 2ks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50  .- EUR / kus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WC závesné 2ks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120 .- EUR 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umývadlo malé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40 .- EUR</w:t>
      </w:r>
    </w:p>
    <w:p w:rsidR="0051653D" w:rsidRDefault="0051653D" w:rsidP="0051653D">
      <w:pPr>
        <w:ind w:left="705" w:right="-288" w:hanging="705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-</w:t>
      </w:r>
      <w:r>
        <w:rPr>
          <w:i/>
          <w:sz w:val="22"/>
          <w:szCs w:val="22"/>
        </w:rPr>
        <w:tab/>
        <w:t>batéria malá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25 .- EUR</w:t>
      </w:r>
    </w:p>
    <w:p w:rsidR="00530823" w:rsidRDefault="00530823" w:rsidP="0051653D">
      <w:pPr>
        <w:ind w:left="705" w:right="-288" w:hanging="705"/>
        <w:rPr>
          <w:b/>
          <w:i/>
          <w:sz w:val="22"/>
          <w:szCs w:val="22"/>
        </w:rPr>
      </w:pPr>
    </w:p>
    <w:p w:rsidR="00BD3A8F" w:rsidRPr="00BD3A8F" w:rsidRDefault="00530823" w:rsidP="0051653D">
      <w:pPr>
        <w:ind w:left="705" w:right="-288" w:hanging="70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Gar</w:t>
      </w:r>
      <w:r w:rsidR="00BD3A8F">
        <w:rPr>
          <w:b/>
          <w:i/>
          <w:sz w:val="22"/>
          <w:szCs w:val="22"/>
        </w:rPr>
        <w:t>áž s</w:t>
      </w:r>
      <w:r>
        <w:rPr>
          <w:b/>
          <w:i/>
          <w:sz w:val="22"/>
          <w:szCs w:val="22"/>
        </w:rPr>
        <w:t> </w:t>
      </w:r>
      <w:r w:rsidR="00BD3A8F">
        <w:rPr>
          <w:b/>
          <w:i/>
          <w:sz w:val="22"/>
          <w:szCs w:val="22"/>
        </w:rPr>
        <w:t>teras</w:t>
      </w:r>
      <w:r>
        <w:rPr>
          <w:b/>
          <w:i/>
          <w:sz w:val="22"/>
          <w:szCs w:val="22"/>
        </w:rPr>
        <w:t>ou 24m2 – 25.000€</w:t>
      </w:r>
    </w:p>
    <w:p w:rsidR="00920361" w:rsidRDefault="00920361" w:rsidP="00530823">
      <w:pPr>
        <w:ind w:right="-288"/>
        <w:rPr>
          <w:i/>
          <w:color w:val="000000"/>
          <w:sz w:val="22"/>
          <w:szCs w:val="22"/>
        </w:rPr>
      </w:pPr>
    </w:p>
    <w:p w:rsidR="00971B43" w:rsidRPr="002C666F" w:rsidRDefault="00971B43" w:rsidP="003B2366">
      <w:pPr>
        <w:ind w:right="-288"/>
        <w:rPr>
          <w:i/>
          <w:color w:val="000000"/>
          <w:sz w:val="22"/>
          <w:szCs w:val="22"/>
        </w:rPr>
      </w:pPr>
    </w:p>
    <w:sectPr w:rsidR="00971B43" w:rsidRPr="002C666F" w:rsidSect="0033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i w:val="0"/>
      </w:rPr>
    </w:lvl>
  </w:abstractNum>
  <w:abstractNum w:abstractNumId="1">
    <w:nsid w:val="790A41A4"/>
    <w:multiLevelType w:val="hybridMultilevel"/>
    <w:tmpl w:val="2BB8C180"/>
    <w:lvl w:ilvl="0" w:tplc="F836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E12F5"/>
    <w:rsid w:val="00077C86"/>
    <w:rsid w:val="000E65E2"/>
    <w:rsid w:val="001A2C20"/>
    <w:rsid w:val="002A1A4E"/>
    <w:rsid w:val="002C666F"/>
    <w:rsid w:val="00330D8D"/>
    <w:rsid w:val="0033443D"/>
    <w:rsid w:val="003350B9"/>
    <w:rsid w:val="003A2F81"/>
    <w:rsid w:val="003B2366"/>
    <w:rsid w:val="0048027A"/>
    <w:rsid w:val="0051653D"/>
    <w:rsid w:val="00530823"/>
    <w:rsid w:val="005E112B"/>
    <w:rsid w:val="006D6988"/>
    <w:rsid w:val="008E7527"/>
    <w:rsid w:val="008E7EDB"/>
    <w:rsid w:val="00920361"/>
    <w:rsid w:val="00953A66"/>
    <w:rsid w:val="00971B43"/>
    <w:rsid w:val="00A0176F"/>
    <w:rsid w:val="00A50D75"/>
    <w:rsid w:val="00A95734"/>
    <w:rsid w:val="00AB01D6"/>
    <w:rsid w:val="00AF3CCA"/>
    <w:rsid w:val="00BD3A8F"/>
    <w:rsid w:val="00BE12F5"/>
    <w:rsid w:val="00BF39E1"/>
    <w:rsid w:val="00C612FF"/>
    <w:rsid w:val="00EC18C7"/>
    <w:rsid w:val="00F46054"/>
    <w:rsid w:val="00FA4620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Tahotný</dc:creator>
  <cp:lastModifiedBy>Používateľ systému Windows</cp:lastModifiedBy>
  <cp:revision>5</cp:revision>
  <cp:lastPrinted>2015-03-02T15:32:00Z</cp:lastPrinted>
  <dcterms:created xsi:type="dcterms:W3CDTF">2018-02-07T21:00:00Z</dcterms:created>
  <dcterms:modified xsi:type="dcterms:W3CDTF">2018-09-10T18:33:00Z</dcterms:modified>
</cp:coreProperties>
</file>